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D8" w:rsidRDefault="00E1267A" w:rsidP="00E1267A">
      <w:pPr>
        <w:jc w:val="left"/>
        <w:rPr>
          <w:rFonts w:ascii="Times New Roman" w:hAnsi="Times New Roman" w:cs="Times New Roman"/>
          <w:sz w:val="28"/>
          <w:szCs w:val="28"/>
        </w:rPr>
      </w:pPr>
      <w:r>
        <w:rPr>
          <w:rFonts w:ascii="Times New Roman" w:hAnsi="Times New Roman" w:cs="Times New Roman"/>
          <w:sz w:val="28"/>
          <w:szCs w:val="28"/>
        </w:rPr>
        <w:t>November 9, 2016</w:t>
      </w:r>
    </w:p>
    <w:p w:rsidR="007F7DBF" w:rsidRDefault="007F7DBF" w:rsidP="00E1267A">
      <w:pPr>
        <w:jc w:val="left"/>
        <w:rPr>
          <w:rFonts w:ascii="Times New Roman" w:hAnsi="Times New Roman" w:cs="Times New Roman"/>
          <w:sz w:val="28"/>
          <w:szCs w:val="28"/>
        </w:rPr>
      </w:pPr>
    </w:p>
    <w:p w:rsidR="00E1267A" w:rsidRDefault="00E1267A" w:rsidP="00E1267A">
      <w:pPr>
        <w:jc w:val="left"/>
        <w:rPr>
          <w:rFonts w:ascii="Times New Roman" w:hAnsi="Times New Roman" w:cs="Times New Roman"/>
          <w:sz w:val="28"/>
          <w:szCs w:val="28"/>
        </w:rPr>
      </w:pPr>
    </w:p>
    <w:p w:rsidR="00E1267A" w:rsidRDefault="00E1267A" w:rsidP="00E1267A">
      <w:pPr>
        <w:jc w:val="left"/>
        <w:rPr>
          <w:rFonts w:ascii="Times New Roman" w:hAnsi="Times New Roman" w:cs="Times New Roman"/>
          <w:sz w:val="28"/>
          <w:szCs w:val="28"/>
        </w:rPr>
      </w:pPr>
      <w:r w:rsidRPr="00E1267A">
        <w:rPr>
          <w:rFonts w:ascii="Times New Roman" w:hAnsi="Times New Roman" w:cs="Times New Roman"/>
          <w:sz w:val="28"/>
          <w:szCs w:val="28"/>
        </w:rPr>
        <w:t>Secretary Mark Belton</w:t>
      </w:r>
      <w:r w:rsidRPr="00E1267A">
        <w:rPr>
          <w:rFonts w:ascii="Times New Roman" w:hAnsi="Times New Roman" w:cs="Times New Roman"/>
          <w:sz w:val="28"/>
          <w:szCs w:val="28"/>
        </w:rPr>
        <w:br/>
        <w:t xml:space="preserve">Oyster Advisory Commission - </w:t>
      </w:r>
      <w:proofErr w:type="spellStart"/>
      <w:r w:rsidRPr="00E1267A">
        <w:rPr>
          <w:rFonts w:ascii="Times New Roman" w:hAnsi="Times New Roman" w:cs="Times New Roman"/>
          <w:sz w:val="28"/>
          <w:szCs w:val="28"/>
        </w:rPr>
        <w:t>Tawes</w:t>
      </w:r>
      <w:proofErr w:type="spellEnd"/>
      <w:r w:rsidRPr="00E1267A">
        <w:rPr>
          <w:rFonts w:ascii="Times New Roman" w:hAnsi="Times New Roman" w:cs="Times New Roman"/>
          <w:sz w:val="28"/>
          <w:szCs w:val="28"/>
        </w:rPr>
        <w:t xml:space="preserve"> Building</w:t>
      </w:r>
      <w:r w:rsidRPr="00E1267A">
        <w:rPr>
          <w:rFonts w:ascii="Times New Roman" w:hAnsi="Times New Roman" w:cs="Times New Roman"/>
          <w:sz w:val="28"/>
          <w:szCs w:val="28"/>
        </w:rPr>
        <w:br/>
        <w:t>580 Taylor Ave</w:t>
      </w:r>
      <w:r w:rsidRPr="00E1267A">
        <w:rPr>
          <w:rFonts w:ascii="Times New Roman" w:hAnsi="Times New Roman" w:cs="Times New Roman"/>
          <w:sz w:val="28"/>
          <w:szCs w:val="28"/>
        </w:rPr>
        <w:br/>
        <w:t>Annapolis, MD 21401</w:t>
      </w:r>
    </w:p>
    <w:p w:rsidR="007F7DBF" w:rsidRDefault="007F7DBF" w:rsidP="00E1267A">
      <w:pPr>
        <w:jc w:val="left"/>
        <w:rPr>
          <w:rFonts w:ascii="Times New Roman" w:hAnsi="Times New Roman" w:cs="Times New Roman"/>
          <w:sz w:val="28"/>
          <w:szCs w:val="28"/>
        </w:rPr>
      </w:pPr>
    </w:p>
    <w:p w:rsidR="007F7DBF" w:rsidRDefault="007F7DBF" w:rsidP="00E1267A">
      <w:pPr>
        <w:jc w:val="left"/>
        <w:rPr>
          <w:rFonts w:ascii="Times New Roman" w:hAnsi="Times New Roman" w:cs="Times New Roman"/>
          <w:sz w:val="28"/>
          <w:szCs w:val="28"/>
        </w:rPr>
      </w:pPr>
      <w:r>
        <w:rPr>
          <w:rFonts w:ascii="Times New Roman" w:hAnsi="Times New Roman" w:cs="Times New Roman"/>
          <w:sz w:val="28"/>
          <w:szCs w:val="28"/>
        </w:rPr>
        <w:t>Subject: Preserve Maryland’s sanctuaries and restore the St. Mary’s</w:t>
      </w:r>
    </w:p>
    <w:p w:rsidR="00E1267A" w:rsidRDefault="00E1267A" w:rsidP="00E1267A">
      <w:pPr>
        <w:jc w:val="left"/>
        <w:rPr>
          <w:rFonts w:ascii="Times New Roman" w:hAnsi="Times New Roman" w:cs="Times New Roman"/>
          <w:sz w:val="28"/>
          <w:szCs w:val="28"/>
        </w:rPr>
      </w:pPr>
    </w:p>
    <w:p w:rsidR="00E1267A" w:rsidRDefault="00E1267A" w:rsidP="00E1267A">
      <w:pPr>
        <w:jc w:val="left"/>
        <w:rPr>
          <w:rFonts w:ascii="Times New Roman" w:hAnsi="Times New Roman" w:cs="Times New Roman"/>
          <w:sz w:val="28"/>
          <w:szCs w:val="28"/>
        </w:rPr>
      </w:pPr>
      <w:r>
        <w:rPr>
          <w:rFonts w:ascii="Times New Roman" w:hAnsi="Times New Roman" w:cs="Times New Roman"/>
          <w:sz w:val="28"/>
          <w:szCs w:val="28"/>
        </w:rPr>
        <w:t>Dear Secretary Mark Belton and the Oyster Advisory Commission</w:t>
      </w:r>
    </w:p>
    <w:p w:rsidR="00E1267A" w:rsidRDefault="00E1267A" w:rsidP="00E1267A">
      <w:pPr>
        <w:jc w:val="left"/>
        <w:rPr>
          <w:rFonts w:ascii="Times New Roman" w:hAnsi="Times New Roman" w:cs="Times New Roman"/>
          <w:sz w:val="28"/>
          <w:szCs w:val="28"/>
        </w:rPr>
      </w:pPr>
    </w:p>
    <w:p w:rsidR="00E1267A" w:rsidRDefault="00E1267A" w:rsidP="00E1267A">
      <w:pPr>
        <w:jc w:val="left"/>
        <w:rPr>
          <w:rFonts w:ascii="Times New Roman" w:hAnsi="Times New Roman" w:cs="Times New Roman"/>
          <w:sz w:val="28"/>
          <w:szCs w:val="28"/>
        </w:rPr>
      </w:pPr>
      <w:r>
        <w:rPr>
          <w:rFonts w:ascii="Times New Roman" w:hAnsi="Times New Roman" w:cs="Times New Roman"/>
          <w:sz w:val="28"/>
          <w:szCs w:val="28"/>
        </w:rPr>
        <w:t xml:space="preserve">I am appalled to hear that you have invited watermen to submit proposals to harvest within Maryland’s sanctuaries.   According to the state’s five-year report, </w:t>
      </w:r>
      <w:bookmarkStart w:id="0" w:name="_GoBack"/>
      <w:bookmarkEnd w:id="0"/>
      <w:r>
        <w:rPr>
          <w:rFonts w:ascii="Times New Roman" w:hAnsi="Times New Roman" w:cs="Times New Roman"/>
          <w:sz w:val="28"/>
          <w:szCs w:val="28"/>
        </w:rPr>
        <w:t>most of the sanctuaries are doing well and should continue to remain as sanctuaries.  I agree with the report – no harvesting in Maryland’s 52 sanctuaries.</w:t>
      </w:r>
    </w:p>
    <w:p w:rsidR="00E1267A" w:rsidRDefault="00E1267A" w:rsidP="00E1267A">
      <w:pPr>
        <w:jc w:val="left"/>
        <w:rPr>
          <w:rFonts w:ascii="Times New Roman" w:hAnsi="Times New Roman" w:cs="Times New Roman"/>
          <w:sz w:val="28"/>
          <w:szCs w:val="28"/>
        </w:rPr>
      </w:pPr>
    </w:p>
    <w:p w:rsidR="00E1267A" w:rsidRDefault="00E1267A" w:rsidP="00E1267A">
      <w:pPr>
        <w:jc w:val="left"/>
        <w:rPr>
          <w:rFonts w:ascii="Times New Roman" w:hAnsi="Times New Roman" w:cs="Times New Roman"/>
          <w:sz w:val="28"/>
          <w:szCs w:val="28"/>
        </w:rPr>
      </w:pPr>
      <w:r>
        <w:rPr>
          <w:rFonts w:ascii="Times New Roman" w:hAnsi="Times New Roman" w:cs="Times New Roman"/>
          <w:sz w:val="28"/>
          <w:szCs w:val="28"/>
        </w:rPr>
        <w:t xml:space="preserve">I am particularly invested in the St. Mary’s River.  Its sanctuary is thriving thanks to hundreds of community volunteers, schools groups, and homeowners in the Marylanders Grow Oysters program.  Since the sanctuary designation in 2010, oyster harvests in the lower river have increased tremendously – mostly due to recruitment from the sanctuary.  </w:t>
      </w:r>
      <w:r w:rsidR="00CE3692">
        <w:rPr>
          <w:rFonts w:ascii="Times New Roman" w:hAnsi="Times New Roman" w:cs="Times New Roman"/>
          <w:sz w:val="28"/>
          <w:szCs w:val="28"/>
        </w:rPr>
        <w:t>Any change in the sanctuary would negatively impact overall harvest for the river.</w:t>
      </w:r>
    </w:p>
    <w:p w:rsidR="00CE3692" w:rsidRDefault="00CE3692" w:rsidP="00E1267A">
      <w:pPr>
        <w:jc w:val="left"/>
        <w:rPr>
          <w:rFonts w:ascii="Times New Roman" w:hAnsi="Times New Roman" w:cs="Times New Roman"/>
          <w:sz w:val="28"/>
          <w:szCs w:val="28"/>
        </w:rPr>
      </w:pPr>
    </w:p>
    <w:p w:rsidR="00CE3692" w:rsidRDefault="00CE3692" w:rsidP="00E1267A">
      <w:pPr>
        <w:jc w:val="left"/>
        <w:rPr>
          <w:rFonts w:ascii="Times New Roman" w:hAnsi="Times New Roman" w:cs="Times New Roman"/>
          <w:sz w:val="28"/>
          <w:szCs w:val="28"/>
        </w:rPr>
      </w:pPr>
      <w:r>
        <w:rPr>
          <w:rFonts w:ascii="Times New Roman" w:hAnsi="Times New Roman" w:cs="Times New Roman"/>
          <w:sz w:val="28"/>
          <w:szCs w:val="28"/>
        </w:rPr>
        <w:t>The St. Mary’s River should be designated for major restoration as has happened in Harris Creek.  It is ideal for this because it has a huge support network led by the St. Mary’s River Watershed Association, it has excellent recruitment year after year, water quality and salinity are ideal, and the oysters there are living longer and may be developing disease resistance.</w:t>
      </w:r>
      <w:r w:rsidR="007F7DBF">
        <w:rPr>
          <w:rFonts w:ascii="Times New Roman" w:hAnsi="Times New Roman" w:cs="Times New Roman"/>
          <w:sz w:val="28"/>
          <w:szCs w:val="28"/>
        </w:rPr>
        <w:t xml:space="preserve"> Moreover, many dollars have already been spent developing baseline water quality data and restoring oyster habitat.  Why throw that all away for a few watermen to pocket a few extra dollars?</w:t>
      </w:r>
    </w:p>
    <w:p w:rsidR="007F7DBF" w:rsidRDefault="007F7DBF" w:rsidP="00E1267A">
      <w:pPr>
        <w:jc w:val="left"/>
        <w:rPr>
          <w:rFonts w:ascii="Times New Roman" w:hAnsi="Times New Roman" w:cs="Times New Roman"/>
          <w:sz w:val="28"/>
          <w:szCs w:val="28"/>
        </w:rPr>
      </w:pPr>
    </w:p>
    <w:p w:rsidR="007F7DBF" w:rsidRDefault="007F7DBF" w:rsidP="00E1267A">
      <w:pPr>
        <w:jc w:val="left"/>
        <w:rPr>
          <w:rFonts w:ascii="Times New Roman" w:hAnsi="Times New Roman" w:cs="Times New Roman"/>
          <w:sz w:val="28"/>
          <w:szCs w:val="28"/>
        </w:rPr>
      </w:pPr>
      <w:r>
        <w:rPr>
          <w:rFonts w:ascii="Times New Roman" w:hAnsi="Times New Roman" w:cs="Times New Roman"/>
          <w:sz w:val="28"/>
          <w:szCs w:val="28"/>
        </w:rPr>
        <w:t>Yours truly,</w:t>
      </w:r>
    </w:p>
    <w:p w:rsidR="007F7DBF" w:rsidRDefault="007F7DBF" w:rsidP="00E1267A">
      <w:pPr>
        <w:jc w:val="left"/>
        <w:rPr>
          <w:rFonts w:ascii="Times New Roman" w:hAnsi="Times New Roman" w:cs="Times New Roman"/>
          <w:sz w:val="28"/>
          <w:szCs w:val="28"/>
        </w:rPr>
      </w:pPr>
    </w:p>
    <w:p w:rsidR="007F7DBF" w:rsidRPr="00E1267A" w:rsidRDefault="007F7DBF" w:rsidP="00E1267A">
      <w:pPr>
        <w:jc w:val="left"/>
        <w:rPr>
          <w:rFonts w:ascii="Times New Roman" w:hAnsi="Times New Roman" w:cs="Times New Roman"/>
          <w:sz w:val="28"/>
          <w:szCs w:val="28"/>
        </w:rPr>
      </w:pPr>
    </w:p>
    <w:sectPr w:rsidR="007F7DBF" w:rsidRPr="00E12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7A"/>
    <w:rsid w:val="002E6833"/>
    <w:rsid w:val="007F7DBF"/>
    <w:rsid w:val="0083206E"/>
    <w:rsid w:val="008E4FCB"/>
    <w:rsid w:val="00CE3692"/>
    <w:rsid w:val="00E1267A"/>
    <w:rsid w:val="00E6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2016-11-11T17:08:00Z</dcterms:created>
  <dcterms:modified xsi:type="dcterms:W3CDTF">2016-11-11T17:34:00Z</dcterms:modified>
</cp:coreProperties>
</file>